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90" w:rsidRPr="00194FDA" w:rsidRDefault="00905A90" w:rsidP="00905A90">
      <w:pPr>
        <w:pStyle w:val="Default"/>
        <w:pageBreakBefore/>
        <w:jc w:val="center"/>
        <w:rPr>
          <w:rFonts w:ascii="Bookman Old Style" w:hAnsi="Bookman Old Style" w:cs="Arial"/>
          <w:color w:val="000000" w:themeColor="text1"/>
        </w:rPr>
      </w:pPr>
      <w:bookmarkStart w:id="0" w:name="_GoBack"/>
      <w:r w:rsidRPr="00194FDA">
        <w:rPr>
          <w:rFonts w:ascii="Bookman Old Style" w:hAnsi="Bookman Old Style" w:cs="Arial"/>
          <w:b/>
          <w:bCs/>
          <w:color w:val="000000" w:themeColor="text1"/>
        </w:rPr>
        <w:t>ESTUDO Nº 06. PROSPERIDADE</w:t>
      </w:r>
    </w:p>
    <w:bookmarkEnd w:id="0"/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i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INSTRUÇÃO PARA O LÍDER </w:t>
      </w:r>
      <w:r w:rsidRPr="00194FDA">
        <w:rPr>
          <w:rFonts w:ascii="Bookman Old Style" w:hAnsi="Bookman Old Style" w:cs="Arial"/>
          <w:color w:val="000000" w:themeColor="text1"/>
        </w:rPr>
        <w:t xml:space="preserve">- </w:t>
      </w:r>
      <w:r w:rsidRPr="00194FDA">
        <w:rPr>
          <w:rFonts w:ascii="Bookman Old Style" w:hAnsi="Bookman Old Style" w:cs="Arial"/>
          <w:i/>
          <w:color w:val="000000" w:themeColor="text1"/>
        </w:rPr>
        <w:t xml:space="preserve">Estamos a uma semana do final da campanha. Depois de hoje só teremos mais uma reunião na semana que vem.  Este é o momento de confirmar a continuidade do projeto nesta casa, de falar do Encontro com Deus e insistir que as pessoas frequentem o templo para receberem a unção que há no meio da igreja.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Texto-chave: </w:t>
      </w:r>
      <w:proofErr w:type="gramStart"/>
      <w:r w:rsidRPr="00194FDA">
        <w:rPr>
          <w:rFonts w:ascii="Bookman Old Style" w:hAnsi="Bookman Old Style" w:cs="Arial"/>
          <w:b/>
          <w:bCs/>
          <w:color w:val="000000" w:themeColor="text1"/>
        </w:rPr>
        <w:t>1Samuel</w:t>
      </w:r>
      <w:proofErr w:type="gramEnd"/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 6.10-12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i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INTRODUÇÃO </w:t>
      </w:r>
      <w:r w:rsidRPr="00194FDA">
        <w:rPr>
          <w:rFonts w:ascii="Bookman Old Style" w:hAnsi="Bookman Old Style" w:cs="Arial"/>
          <w:color w:val="000000" w:themeColor="text1"/>
        </w:rPr>
        <w:t xml:space="preserve">- </w:t>
      </w:r>
      <w:r w:rsidRPr="00194FDA">
        <w:rPr>
          <w:rFonts w:ascii="Bookman Old Style" w:hAnsi="Bookman Old Style" w:cs="Arial"/>
          <w:i/>
          <w:color w:val="000000" w:themeColor="text1"/>
        </w:rPr>
        <w:t xml:space="preserve">No Antigo Testamento, a presença de Deus era representada por um móvel que ele mandara construir chamado "arca da aliança". Onde estava </w:t>
      </w:r>
      <w:proofErr w:type="gramStart"/>
      <w:r w:rsidRPr="00194FDA">
        <w:rPr>
          <w:rFonts w:ascii="Bookman Old Style" w:hAnsi="Bookman Old Style" w:cs="Arial"/>
          <w:i/>
          <w:color w:val="000000" w:themeColor="text1"/>
        </w:rPr>
        <w:t>a</w:t>
      </w:r>
      <w:proofErr w:type="gramEnd"/>
      <w:r w:rsidRPr="00194FDA">
        <w:rPr>
          <w:rFonts w:ascii="Bookman Old Style" w:hAnsi="Bookman Old Style" w:cs="Arial"/>
          <w:i/>
          <w:color w:val="000000" w:themeColor="text1"/>
        </w:rPr>
        <w:t xml:space="preserve"> arca, ali estava a glória de Deus. Porém, devido ao pecado do povo de Israel, a arca fora levada pelos inimigos e ficou longe por muito tempo... Isso também ilustra a nossa história. Vivemos em pecado e, como </w:t>
      </w:r>
      <w:proofErr w:type="gramStart"/>
      <w:r w:rsidRPr="00194FDA">
        <w:rPr>
          <w:rFonts w:ascii="Bookman Old Style" w:hAnsi="Bookman Old Style" w:cs="Arial"/>
          <w:i/>
          <w:color w:val="000000" w:themeColor="text1"/>
        </w:rPr>
        <w:t>consequência, não tínhamos</w:t>
      </w:r>
      <w:proofErr w:type="gramEnd"/>
      <w:r w:rsidRPr="00194FDA">
        <w:rPr>
          <w:rFonts w:ascii="Bookman Old Style" w:hAnsi="Bookman Old Style" w:cs="Arial"/>
          <w:i/>
          <w:color w:val="000000" w:themeColor="text1"/>
        </w:rPr>
        <w:t xml:space="preserve"> a presença do Senhor conosco... Davi tentou trazer a arca de volta à Jerusalém, mas não o fez conforme </w:t>
      </w:r>
      <w:proofErr w:type="gramStart"/>
      <w:r w:rsidRPr="00194FDA">
        <w:rPr>
          <w:rFonts w:ascii="Bookman Old Style" w:hAnsi="Bookman Old Style" w:cs="Arial"/>
          <w:i/>
          <w:color w:val="000000" w:themeColor="text1"/>
        </w:rPr>
        <w:t xml:space="preserve">a palavra de Deus e um levita chamado </w:t>
      </w:r>
      <w:proofErr w:type="spellStart"/>
      <w:r w:rsidRPr="00194FDA">
        <w:rPr>
          <w:rFonts w:ascii="Bookman Old Style" w:hAnsi="Bookman Old Style" w:cs="Arial"/>
          <w:i/>
          <w:color w:val="000000" w:themeColor="text1"/>
        </w:rPr>
        <w:t>Uzá</w:t>
      </w:r>
      <w:proofErr w:type="spellEnd"/>
      <w:r w:rsidRPr="00194FDA">
        <w:rPr>
          <w:rFonts w:ascii="Bookman Old Style" w:hAnsi="Bookman Old Style" w:cs="Arial"/>
          <w:i/>
          <w:color w:val="000000" w:themeColor="text1"/>
        </w:rPr>
        <w:t xml:space="preserve"> acabou</w:t>
      </w:r>
      <w:proofErr w:type="gramEnd"/>
      <w:r w:rsidRPr="00194FDA">
        <w:rPr>
          <w:rFonts w:ascii="Bookman Old Style" w:hAnsi="Bookman Old Style" w:cs="Arial"/>
          <w:i/>
          <w:color w:val="000000" w:themeColor="text1"/>
        </w:rPr>
        <w:t xml:space="preserve"> morrendo, por tratar as coisas sagradas de maneira leviana. Nesse momento, entra na história um homem, que será objeto da nossa reflexão hoje: </w:t>
      </w:r>
      <w:proofErr w:type="spellStart"/>
      <w:r w:rsidRPr="00194FDA">
        <w:rPr>
          <w:rFonts w:ascii="Bookman Old Style" w:hAnsi="Bookman Old Style" w:cs="Arial"/>
          <w:i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i/>
          <w:color w:val="000000" w:themeColor="text1"/>
        </w:rPr>
        <w:t xml:space="preserve"> abriu sua casa para receber a arca da aliança e ela passou três meses ali. Sabe qual foi o resultado? A Bíblia diz que "o Senhor o abençoou e </w:t>
      </w:r>
      <w:proofErr w:type="gramStart"/>
      <w:r w:rsidRPr="00194FDA">
        <w:rPr>
          <w:rFonts w:ascii="Bookman Old Style" w:hAnsi="Bookman Old Style" w:cs="Arial"/>
          <w:i/>
          <w:color w:val="000000" w:themeColor="text1"/>
        </w:rPr>
        <w:t>à</w:t>
      </w:r>
      <w:proofErr w:type="gramEnd"/>
      <w:r w:rsidRPr="00194FDA">
        <w:rPr>
          <w:rFonts w:ascii="Bookman Old Style" w:hAnsi="Bookman Old Style" w:cs="Arial"/>
          <w:i/>
          <w:color w:val="000000" w:themeColor="text1"/>
        </w:rPr>
        <w:t xml:space="preserve"> toda a sua casa". A prosperidade dessa família foi tão evidente que todo mundo soube, inclusive o rei Davi! Vamos como e porque isso aconteceu...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1. A PROSPERIDADE DE DEUS EM NOSSAS VIDAS SEMPRE SERÁ FRUTO DE NOSSAS DECISÕES - </w:t>
      </w:r>
      <w:proofErr w:type="gramStart"/>
      <w:r w:rsidRPr="00194FDA">
        <w:rPr>
          <w:rFonts w:ascii="Bookman Old Style" w:hAnsi="Bookman Old Style" w:cs="Arial"/>
          <w:b/>
          <w:bCs/>
          <w:color w:val="000000" w:themeColor="text1"/>
        </w:rPr>
        <w:t>2Samuel</w:t>
      </w:r>
      <w:proofErr w:type="gramEnd"/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 6.10 </w:t>
      </w:r>
      <w:r w:rsidRPr="00194FDA">
        <w:rPr>
          <w:rFonts w:ascii="Bookman Old Style" w:hAnsi="Bookman Old Style" w:cs="Arial"/>
          <w:color w:val="000000" w:themeColor="text1"/>
        </w:rPr>
        <w:t xml:space="preserve">- A arca do Senhor deveria ser levada nos ombros dos sacerdotes. Isso representa que a vida com Deus obedece aos princípios que Ele estabeleceu em Sua palavra e não à maneira como os homens querem que seja...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Uzá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morreu porque não respeitou as Escrituras, ainda que tivesse boas intenções. Diante disso, Davi tomou a decisão de não se comprometer e abriu mão da arca, mas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decidiu que queria compromisso, abriu sua casa para a presença do Senhor e por isso foi abençoado — Textos de apoio: II Samuel 6:3-9; Deuteronômio </w:t>
      </w:r>
      <w:proofErr w:type="gramStart"/>
      <w:r w:rsidRPr="00194FDA">
        <w:rPr>
          <w:rFonts w:ascii="Bookman Old Style" w:hAnsi="Bookman Old Style" w:cs="Arial"/>
          <w:color w:val="000000" w:themeColor="text1"/>
        </w:rPr>
        <w:t>30:19</w:t>
      </w:r>
      <w:proofErr w:type="gramEnd"/>
      <w:r w:rsidRPr="00194FDA">
        <w:rPr>
          <w:rFonts w:ascii="Bookman Old Style" w:hAnsi="Bookman Old Style" w:cs="Arial"/>
          <w:color w:val="000000" w:themeColor="text1"/>
        </w:rPr>
        <w:t xml:space="preserve">-20; Josué 24:15.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2. A PROSPERIDADE DEPENDE DE LEVARMOS AS COISAS DE DEUS A SÉRIO - </w:t>
      </w:r>
      <w:proofErr w:type="gramStart"/>
      <w:r w:rsidRPr="00194FDA">
        <w:rPr>
          <w:rFonts w:ascii="Bookman Old Style" w:hAnsi="Bookman Old Style" w:cs="Arial"/>
          <w:b/>
          <w:bCs/>
          <w:color w:val="000000" w:themeColor="text1"/>
        </w:rPr>
        <w:t>2Samuel</w:t>
      </w:r>
      <w:proofErr w:type="gramEnd"/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 6.11 </w:t>
      </w:r>
      <w:r w:rsidRPr="00194FDA">
        <w:rPr>
          <w:rFonts w:ascii="Bookman Old Style" w:hAnsi="Bookman Old Style" w:cs="Arial"/>
          <w:color w:val="000000" w:themeColor="text1"/>
        </w:rPr>
        <w:t xml:space="preserve">- Ao aceitar receber a presença do Senhor em sua casa, sabendo do que havia acontecido com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Uzá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por sua irreverência,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demonstrou estar disposto a fazer as coisas à maneira de Deus e organizar a sua casa de acordo com os princípios bíblicos. Está implícito que, se Deus o abençoou com prosperidade é porque se agradou dele e aprovou o seu </w:t>
      </w:r>
      <w:proofErr w:type="gramStart"/>
      <w:r w:rsidRPr="00194FDA">
        <w:rPr>
          <w:rFonts w:ascii="Bookman Old Style" w:hAnsi="Bookman Old Style" w:cs="Arial"/>
          <w:color w:val="000000" w:themeColor="text1"/>
        </w:rPr>
        <w:t>comportamento —Textos</w:t>
      </w:r>
      <w:proofErr w:type="gramEnd"/>
      <w:r w:rsidRPr="00194FDA">
        <w:rPr>
          <w:rFonts w:ascii="Bookman Old Style" w:hAnsi="Bookman Old Style" w:cs="Arial"/>
          <w:color w:val="000000" w:themeColor="text1"/>
        </w:rPr>
        <w:t xml:space="preserve"> de apoio: Salmos 37:4; 128:1-4.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3. NÃO PODEMOS PERDER A OPORTUNIDADE DE MUDAR A HISTÓRIA DE NOSSAS VIDAS E FAMÍLIAS - </w:t>
      </w:r>
      <w:proofErr w:type="gramStart"/>
      <w:r w:rsidRPr="00194FDA">
        <w:rPr>
          <w:rFonts w:ascii="Bookman Old Style" w:hAnsi="Bookman Old Style" w:cs="Arial"/>
          <w:b/>
          <w:bCs/>
          <w:color w:val="000000" w:themeColor="text1"/>
        </w:rPr>
        <w:t>2Samuel</w:t>
      </w:r>
      <w:proofErr w:type="gramEnd"/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 6.12 </w:t>
      </w:r>
      <w:r w:rsidRPr="00194FDA">
        <w:rPr>
          <w:rFonts w:ascii="Bookman Old Style" w:hAnsi="Bookman Old Style" w:cs="Arial"/>
          <w:color w:val="000000" w:themeColor="text1"/>
        </w:rPr>
        <w:t xml:space="preserve">-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vivia uma vida comum com a sua família. Quando surgiu a chance de receber a presença de Deus através da arca, ele decidiu que não perderia aquela oportunidade de ser abençoado e permitir que o Senhor reescrevesse a sua história... Vamos refletir sobre algo muito importante: a maioria das pessoas está perecendo porque não conhece as coisas de Deus. Nós, porém, fomos escolhidos pelo Senhor para </w:t>
      </w:r>
      <w:r w:rsidRPr="00194FDA">
        <w:rPr>
          <w:rFonts w:ascii="Bookman Old Style" w:hAnsi="Bookman Old Style" w:cs="Arial"/>
          <w:color w:val="000000" w:themeColor="text1"/>
        </w:rPr>
        <w:lastRenderedPageBreak/>
        <w:t xml:space="preserve">abrigar sua presença em nosso lar. Precisamos aproveitar essa chance que a graça de Deus nos dá e mergulhar de cabeça na fé e num relacionamento de compromisso com Jesus - Textos de apoio: Oséias 4:6; João </w:t>
      </w:r>
      <w:proofErr w:type="gramStart"/>
      <w:r w:rsidRPr="00194FDA">
        <w:rPr>
          <w:rFonts w:ascii="Bookman Old Style" w:hAnsi="Bookman Old Style" w:cs="Arial"/>
          <w:color w:val="000000" w:themeColor="text1"/>
        </w:rPr>
        <w:t>15:16</w:t>
      </w:r>
      <w:proofErr w:type="gramEnd"/>
      <w:r w:rsidRPr="00194FDA">
        <w:rPr>
          <w:rFonts w:ascii="Bookman Old Style" w:hAnsi="Bookman Old Style" w:cs="Arial"/>
          <w:color w:val="000000" w:themeColor="text1"/>
        </w:rPr>
        <w:t xml:space="preserve">; Mateus19:21-22; Marcos 2:14.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4. TEMOS QUE DECIDIR ENTRE PERDER OU SEGUIR A PRESENÇA DE DEUS - </w:t>
      </w:r>
      <w:proofErr w:type="gramStart"/>
      <w:r w:rsidRPr="00194FDA">
        <w:rPr>
          <w:rFonts w:ascii="Bookman Old Style" w:hAnsi="Bookman Old Style" w:cs="Arial"/>
          <w:b/>
          <w:bCs/>
          <w:color w:val="000000" w:themeColor="text1"/>
        </w:rPr>
        <w:t>2Samuel</w:t>
      </w:r>
      <w:proofErr w:type="gramEnd"/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 6.12 </w:t>
      </w:r>
      <w:r w:rsidRPr="00194FDA">
        <w:rPr>
          <w:rFonts w:ascii="Bookman Old Style" w:hAnsi="Bookman Old Style" w:cs="Arial"/>
          <w:color w:val="000000" w:themeColor="text1"/>
        </w:rPr>
        <w:t xml:space="preserve">- Quando o Rei Davi soube que a casa de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e tudo o que lhe pertencia haviam sido abençoados, se inspirou e foi buscar a arca da aliança para levá-la à Jerusalém. Assim,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 não pode manter a arca em sua casa, mas certamente manteve a presença de Deus. E por quê? Porque decidiu seguir servindo ao Senhor. Quando estudamos a história bíblica, o encontramos lá na frente como um sacerdote que servia ao Senhor no templo. Ele tomou a decisão de não ficar com a bênção de Deus apenas por três meses, mas de prosseguir crescendo na fé e envolvendo-se cada vez mais com o Senhor e sua obra... E nós? Vamos seguir o caminho de </w:t>
      </w:r>
      <w:proofErr w:type="spellStart"/>
      <w:r w:rsidRPr="00194FDA">
        <w:rPr>
          <w:rFonts w:ascii="Bookman Old Style" w:hAnsi="Bookman Old Style" w:cs="Arial"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color w:val="000000" w:themeColor="text1"/>
        </w:rPr>
        <w:t xml:space="preserve">? As sete semanas da aliança estão acabando. Vamos parar por aqui ou vamos perpetuar a presença de Deus em nossas casas, avançando em nosso crescimento espiritual? — Textos de apoio: </w:t>
      </w:r>
      <w:proofErr w:type="gramStart"/>
      <w:r w:rsidRPr="00194FDA">
        <w:rPr>
          <w:rFonts w:ascii="Bookman Old Style" w:hAnsi="Bookman Old Style" w:cs="Arial"/>
          <w:color w:val="000000" w:themeColor="text1"/>
        </w:rPr>
        <w:t>1</w:t>
      </w:r>
      <w:proofErr w:type="gramEnd"/>
      <w:r w:rsidRPr="00194FDA">
        <w:rPr>
          <w:rFonts w:ascii="Bookman Old Style" w:hAnsi="Bookman Old Style" w:cs="Arial"/>
          <w:color w:val="000000" w:themeColor="text1"/>
        </w:rPr>
        <w:t xml:space="preserve"> Crônicas 15:17,18,24; Oséias 6:3; Filipenses 3:13-14.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b/>
          <w:bCs/>
          <w:color w:val="000000" w:themeColor="text1"/>
        </w:rPr>
      </w:pP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i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CONCLUSÃO </w:t>
      </w:r>
      <w:r w:rsidRPr="00194FDA">
        <w:rPr>
          <w:rFonts w:ascii="Bookman Old Style" w:hAnsi="Bookman Old Style" w:cs="Arial"/>
          <w:color w:val="000000" w:themeColor="text1"/>
        </w:rPr>
        <w:t xml:space="preserve">- </w:t>
      </w:r>
      <w:r w:rsidRPr="00194FDA">
        <w:rPr>
          <w:rFonts w:ascii="Bookman Old Style" w:hAnsi="Bookman Old Style" w:cs="Arial"/>
          <w:i/>
          <w:color w:val="000000" w:themeColor="text1"/>
        </w:rPr>
        <w:t xml:space="preserve">Será que Deus já mudou a história de nossa vida, como fez com </w:t>
      </w:r>
      <w:proofErr w:type="spellStart"/>
      <w:r w:rsidRPr="00194FDA">
        <w:rPr>
          <w:rFonts w:ascii="Bookman Old Style" w:hAnsi="Bookman Old Style" w:cs="Arial"/>
          <w:i/>
          <w:color w:val="000000" w:themeColor="text1"/>
        </w:rPr>
        <w:t>Obede-Edom</w:t>
      </w:r>
      <w:proofErr w:type="spellEnd"/>
      <w:r w:rsidRPr="00194FDA">
        <w:rPr>
          <w:rFonts w:ascii="Bookman Old Style" w:hAnsi="Bookman Old Style" w:cs="Arial"/>
          <w:i/>
          <w:color w:val="000000" w:themeColor="text1"/>
        </w:rPr>
        <w:t xml:space="preserve">? </w:t>
      </w:r>
      <w:proofErr w:type="gramStart"/>
      <w:r w:rsidRPr="00194FDA">
        <w:rPr>
          <w:rFonts w:ascii="Bookman Old Style" w:hAnsi="Bookman Old Style" w:cs="Arial"/>
          <w:i/>
          <w:color w:val="000000" w:themeColor="text1"/>
        </w:rPr>
        <w:t>independente</w:t>
      </w:r>
      <w:proofErr w:type="gramEnd"/>
      <w:r w:rsidRPr="00194FDA">
        <w:rPr>
          <w:rFonts w:ascii="Bookman Old Style" w:hAnsi="Bookman Old Style" w:cs="Arial"/>
          <w:i/>
          <w:color w:val="000000" w:themeColor="text1"/>
        </w:rPr>
        <w:t xml:space="preserve"> da bênção que está sendo buscada nestas sete semanas, será que nossa vida voltará a ser a mesma sem a (7 presença do Senhor, ou vamos seguir a arca e nos envolver cada vez mais com o Senhor? Esse é um tempo de decisões mais sérias. Não podemos perder o que Deus começou a fazer em nossa vida. </w:t>
      </w:r>
    </w:p>
    <w:p w:rsidR="00905A90" w:rsidRPr="00194FDA" w:rsidRDefault="00905A90" w:rsidP="00905A90">
      <w:pPr>
        <w:pStyle w:val="Default"/>
        <w:jc w:val="both"/>
        <w:rPr>
          <w:rFonts w:ascii="Bookman Old Style" w:hAnsi="Bookman Old Style" w:cs="Arial"/>
          <w:color w:val="000000" w:themeColor="text1"/>
        </w:rPr>
      </w:pPr>
    </w:p>
    <w:p w:rsidR="00905A90" w:rsidRDefault="00905A90" w:rsidP="00905A90">
      <w:pPr>
        <w:pStyle w:val="Default"/>
        <w:jc w:val="both"/>
        <w:rPr>
          <w:rFonts w:ascii="Bookman Old Style" w:hAnsi="Bookman Old Style" w:cs="Arial"/>
          <w:i/>
          <w:color w:val="000000" w:themeColor="text1"/>
        </w:rPr>
      </w:pPr>
      <w:r w:rsidRPr="00194FDA">
        <w:rPr>
          <w:rFonts w:ascii="Bookman Old Style" w:hAnsi="Bookman Old Style" w:cs="Arial"/>
          <w:b/>
          <w:bCs/>
          <w:color w:val="000000" w:themeColor="text1"/>
        </w:rPr>
        <w:t xml:space="preserve">INSTRUÇÕES FINAIS AO LÍDER </w:t>
      </w:r>
      <w:r w:rsidRPr="00194FDA">
        <w:rPr>
          <w:rFonts w:ascii="Bookman Old Style" w:hAnsi="Bookman Old Style" w:cs="Arial"/>
          <w:color w:val="000000" w:themeColor="text1"/>
        </w:rPr>
        <w:t xml:space="preserve">- </w:t>
      </w:r>
      <w:r w:rsidRPr="00194FDA">
        <w:rPr>
          <w:rFonts w:ascii="Bookman Old Style" w:hAnsi="Bookman Old Style" w:cs="Arial"/>
          <w:i/>
          <w:color w:val="000000" w:themeColor="text1"/>
        </w:rPr>
        <w:t xml:space="preserve">Exalte o fato de que permanecem fiéis, já chegando ao final da campanha. Antes de encerrar a reunião, use um tempo para despertar o desejo em todos os novos para que se inscrevam no Encontro com Deus. Vai ser tremendo! </w:t>
      </w:r>
    </w:p>
    <w:p w:rsidR="00905A90" w:rsidRDefault="00905A90" w:rsidP="00905A90">
      <w:pPr>
        <w:pStyle w:val="Default"/>
        <w:jc w:val="both"/>
        <w:rPr>
          <w:rFonts w:ascii="Bookman Old Style" w:hAnsi="Bookman Old Style" w:cs="Arial"/>
          <w:i/>
          <w:color w:val="000000" w:themeColor="text1"/>
        </w:rPr>
      </w:pPr>
    </w:p>
    <w:p w:rsidR="00905A90" w:rsidRDefault="00905A90" w:rsidP="00905A90">
      <w:pPr>
        <w:pStyle w:val="Default"/>
        <w:jc w:val="center"/>
        <w:rPr>
          <w:rFonts w:ascii="Bookman Old Style" w:hAnsi="Bookman Old Style" w:cs="Arial"/>
          <w:b/>
          <w:color w:val="000000" w:themeColor="text1"/>
        </w:rPr>
      </w:pPr>
    </w:p>
    <w:p w:rsidR="00905A90" w:rsidRDefault="00905A90" w:rsidP="00905A90">
      <w:pPr>
        <w:pStyle w:val="Default"/>
        <w:jc w:val="center"/>
        <w:rPr>
          <w:rFonts w:ascii="Bookman Old Style" w:hAnsi="Bookman Old Style" w:cs="Arial"/>
          <w:b/>
          <w:color w:val="000000" w:themeColor="text1"/>
        </w:rPr>
      </w:pPr>
    </w:p>
    <w:p w:rsidR="00905A90" w:rsidRPr="00B059D6" w:rsidRDefault="00905A90" w:rsidP="00905A90">
      <w:pPr>
        <w:pStyle w:val="Default"/>
        <w:jc w:val="center"/>
        <w:rPr>
          <w:rFonts w:ascii="Bookman Old Style" w:hAnsi="Bookman Old Style" w:cs="Arial"/>
          <w:b/>
          <w:color w:val="000000" w:themeColor="text1"/>
        </w:rPr>
      </w:pPr>
      <w:r>
        <w:rPr>
          <w:rFonts w:ascii="Bookman Old Style" w:hAnsi="Bookman Old Style" w:cs="Arial"/>
          <w:b/>
          <w:color w:val="000000" w:themeColor="text1"/>
        </w:rPr>
        <w:t>FIM</w:t>
      </w:r>
    </w:p>
    <w:p w:rsidR="00966794" w:rsidRPr="00905A90" w:rsidRDefault="00966794" w:rsidP="00905A90"/>
    <w:sectPr w:rsidR="00966794" w:rsidRPr="00905A90" w:rsidSect="00E5292B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48" w:rsidRDefault="00540948" w:rsidP="00E40835">
      <w:r>
        <w:separator/>
      </w:r>
    </w:p>
  </w:endnote>
  <w:endnote w:type="continuationSeparator" w:id="0">
    <w:p w:rsidR="00540948" w:rsidRDefault="00540948" w:rsidP="00E4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Condensed">
    <w:altName w:val="Format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724796"/>
      <w:docPartObj>
        <w:docPartGallery w:val="Page Numbers (Bottom of Page)"/>
        <w:docPartUnique/>
      </w:docPartObj>
    </w:sdtPr>
    <w:sdtEndPr/>
    <w:sdtContent>
      <w:p w:rsidR="00E40835" w:rsidRDefault="00E40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A90">
          <w:rPr>
            <w:noProof/>
          </w:rPr>
          <w:t>1</w:t>
        </w:r>
        <w:r>
          <w:fldChar w:fldCharType="end"/>
        </w:r>
      </w:p>
    </w:sdtContent>
  </w:sdt>
  <w:p w:rsidR="00E40835" w:rsidRDefault="00E408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48" w:rsidRDefault="00540948" w:rsidP="00E40835">
      <w:r>
        <w:separator/>
      </w:r>
    </w:p>
  </w:footnote>
  <w:footnote w:type="continuationSeparator" w:id="0">
    <w:p w:rsidR="00540948" w:rsidRDefault="00540948" w:rsidP="00E4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BA" w:rsidRDefault="00C734BA">
    <w:pPr>
      <w:pStyle w:val="Cabealho"/>
    </w:pPr>
    <w:r w:rsidRPr="00C734BA">
      <w:rPr>
        <w:sz w:val="16"/>
        <w:szCs w:val="16"/>
      </w:rPr>
      <w:t>Elaboração</w:t>
    </w:r>
    <w:r>
      <w:rPr>
        <w:sz w:val="16"/>
        <w:szCs w:val="16"/>
      </w:rPr>
      <w:t xml:space="preserve">                                                                                                                       Bispo Cláudio Gonçalves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41007"/>
    <w:multiLevelType w:val="hybridMultilevel"/>
    <w:tmpl w:val="72E2B682"/>
    <w:lvl w:ilvl="0" w:tplc="8CB69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35"/>
    <w:rsid w:val="000100DC"/>
    <w:rsid w:val="000617F8"/>
    <w:rsid w:val="000C6890"/>
    <w:rsid w:val="0015222F"/>
    <w:rsid w:val="001B04C7"/>
    <w:rsid w:val="002C264B"/>
    <w:rsid w:val="002D0FC8"/>
    <w:rsid w:val="002D46D9"/>
    <w:rsid w:val="003361DF"/>
    <w:rsid w:val="003D37C1"/>
    <w:rsid w:val="003D739D"/>
    <w:rsid w:val="00433CFC"/>
    <w:rsid w:val="004D6404"/>
    <w:rsid w:val="00540948"/>
    <w:rsid w:val="00623031"/>
    <w:rsid w:val="006A66AC"/>
    <w:rsid w:val="00712192"/>
    <w:rsid w:val="007D14BD"/>
    <w:rsid w:val="007E428B"/>
    <w:rsid w:val="00887126"/>
    <w:rsid w:val="0089506C"/>
    <w:rsid w:val="00905A90"/>
    <w:rsid w:val="00914D7E"/>
    <w:rsid w:val="00966794"/>
    <w:rsid w:val="009A0B5F"/>
    <w:rsid w:val="00A147F3"/>
    <w:rsid w:val="00AC64DF"/>
    <w:rsid w:val="00AF788D"/>
    <w:rsid w:val="00B05870"/>
    <w:rsid w:val="00B508BF"/>
    <w:rsid w:val="00C056E0"/>
    <w:rsid w:val="00C11065"/>
    <w:rsid w:val="00C11F24"/>
    <w:rsid w:val="00C734BA"/>
    <w:rsid w:val="00CA03FB"/>
    <w:rsid w:val="00CC156B"/>
    <w:rsid w:val="00CE1BBB"/>
    <w:rsid w:val="00CF0791"/>
    <w:rsid w:val="00D23878"/>
    <w:rsid w:val="00D838BF"/>
    <w:rsid w:val="00D92B7E"/>
    <w:rsid w:val="00DC2249"/>
    <w:rsid w:val="00E37C0C"/>
    <w:rsid w:val="00E40835"/>
    <w:rsid w:val="00E5292B"/>
    <w:rsid w:val="00EA394F"/>
    <w:rsid w:val="00F6644A"/>
    <w:rsid w:val="00F705FD"/>
    <w:rsid w:val="00FD0E5F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DF"/>
    <w:pPr>
      <w:spacing w:after="200" w:line="276" w:lineRule="auto"/>
      <w:jc w:val="left"/>
    </w:pPr>
    <w:rPr>
      <w:rFonts w:eastAsiaTheme="minorHAnsi" w:cs="Times New Roman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083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5FD"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394F"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83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0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0835"/>
  </w:style>
  <w:style w:type="paragraph" w:styleId="Rodap">
    <w:name w:val="footer"/>
    <w:basedOn w:val="Normal"/>
    <w:link w:val="RodapChar"/>
    <w:uiPriority w:val="99"/>
    <w:unhideWhenUsed/>
    <w:rsid w:val="00E40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0835"/>
  </w:style>
  <w:style w:type="character" w:customStyle="1" w:styleId="Ttulo2Char">
    <w:name w:val="Título 2 Char"/>
    <w:basedOn w:val="Fontepargpadro"/>
    <w:link w:val="Ttulo2"/>
    <w:uiPriority w:val="9"/>
    <w:rsid w:val="00F705FD"/>
    <w:rPr>
      <w:b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5FD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F705FD"/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BBB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E1BBB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4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EA394F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EA394F"/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rsid w:val="00EA394F"/>
    <w:rPr>
      <w:i/>
    </w:rPr>
  </w:style>
  <w:style w:type="paragraph" w:customStyle="1" w:styleId="Default">
    <w:name w:val="Default"/>
    <w:rsid w:val="003361DF"/>
    <w:pPr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Cs w:val="24"/>
    </w:rPr>
  </w:style>
  <w:style w:type="character" w:customStyle="1" w:styleId="A3">
    <w:name w:val="A3"/>
    <w:uiPriority w:val="99"/>
    <w:rsid w:val="003361DF"/>
    <w:rPr>
      <w:rFonts w:cs="Formata Condensed"/>
      <w:i/>
      <w:iCs/>
      <w:color w:val="000000"/>
      <w:sz w:val="20"/>
      <w:szCs w:val="20"/>
    </w:rPr>
  </w:style>
  <w:style w:type="character" w:customStyle="1" w:styleId="A4">
    <w:name w:val="A4"/>
    <w:uiPriority w:val="99"/>
    <w:rsid w:val="003361DF"/>
    <w:rPr>
      <w:rFonts w:cs="Formata Condensed"/>
      <w:i/>
      <w:iCs/>
      <w:color w:val="000000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361DF"/>
    <w:rPr>
      <w:strike w:val="0"/>
      <w:dstrike w:val="0"/>
      <w:color w:val="2969B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14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DF"/>
    <w:pPr>
      <w:spacing w:after="200" w:line="276" w:lineRule="auto"/>
      <w:jc w:val="left"/>
    </w:pPr>
    <w:rPr>
      <w:rFonts w:eastAsiaTheme="minorHAnsi" w:cs="Times New Roman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083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5FD"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394F"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83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0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0835"/>
  </w:style>
  <w:style w:type="paragraph" w:styleId="Rodap">
    <w:name w:val="footer"/>
    <w:basedOn w:val="Normal"/>
    <w:link w:val="RodapChar"/>
    <w:uiPriority w:val="99"/>
    <w:unhideWhenUsed/>
    <w:rsid w:val="00E40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0835"/>
  </w:style>
  <w:style w:type="character" w:customStyle="1" w:styleId="Ttulo2Char">
    <w:name w:val="Título 2 Char"/>
    <w:basedOn w:val="Fontepargpadro"/>
    <w:link w:val="Ttulo2"/>
    <w:uiPriority w:val="9"/>
    <w:rsid w:val="00F705FD"/>
    <w:rPr>
      <w:b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5FD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F705FD"/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BBB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E1BBB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4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EA394F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EA394F"/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rsid w:val="00EA394F"/>
    <w:rPr>
      <w:i/>
    </w:rPr>
  </w:style>
  <w:style w:type="paragraph" w:customStyle="1" w:styleId="Default">
    <w:name w:val="Default"/>
    <w:rsid w:val="003361DF"/>
    <w:pPr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Cs w:val="24"/>
    </w:rPr>
  </w:style>
  <w:style w:type="character" w:customStyle="1" w:styleId="A3">
    <w:name w:val="A3"/>
    <w:uiPriority w:val="99"/>
    <w:rsid w:val="003361DF"/>
    <w:rPr>
      <w:rFonts w:cs="Formata Condensed"/>
      <w:i/>
      <w:iCs/>
      <w:color w:val="000000"/>
      <w:sz w:val="20"/>
      <w:szCs w:val="20"/>
    </w:rPr>
  </w:style>
  <w:style w:type="character" w:customStyle="1" w:styleId="A4">
    <w:name w:val="A4"/>
    <w:uiPriority w:val="99"/>
    <w:rsid w:val="003361DF"/>
    <w:rPr>
      <w:rFonts w:cs="Formata Condensed"/>
      <w:i/>
      <w:iCs/>
      <w:color w:val="000000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361DF"/>
    <w:rPr>
      <w:strike w:val="0"/>
      <w:dstrike w:val="0"/>
      <w:color w:val="2969B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1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485">
          <w:marLeft w:val="1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625">
          <w:marLeft w:val="1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Dados</dc:creator>
  <cp:lastModifiedBy>Dados</cp:lastModifiedBy>
  <cp:revision>2</cp:revision>
  <cp:lastPrinted>2019-05-26T20:19:00Z</cp:lastPrinted>
  <dcterms:created xsi:type="dcterms:W3CDTF">2019-07-09T15:39:00Z</dcterms:created>
  <dcterms:modified xsi:type="dcterms:W3CDTF">2019-07-09T15:39:00Z</dcterms:modified>
</cp:coreProperties>
</file>